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E84" w:rsidRPr="00B21E84" w:rsidRDefault="00B21E84" w:rsidP="00B21E84">
      <w:pPr>
        <w:rPr>
          <w:b/>
          <w:bCs/>
          <w:sz w:val="24"/>
          <w:szCs w:val="24"/>
        </w:rPr>
      </w:pPr>
      <w:r w:rsidRPr="00B21E84">
        <w:rPr>
          <w:b/>
          <w:bCs/>
          <w:sz w:val="24"/>
          <w:szCs w:val="24"/>
        </w:rPr>
        <w:t>SETTING YOUR BATCH PROCESSOR TO SHOW ONLY YOUR SITE’S REPORTS</w:t>
      </w:r>
    </w:p>
    <w:p w:rsidR="00B21E84" w:rsidRPr="00B21E84" w:rsidRDefault="00B21E84" w:rsidP="00B21E84">
      <w:pPr>
        <w:rPr>
          <w:sz w:val="24"/>
          <w:szCs w:val="24"/>
        </w:rPr>
      </w:pPr>
    </w:p>
    <w:p w:rsidR="00B21E84" w:rsidRPr="00B21E84" w:rsidRDefault="00B21E84" w:rsidP="00B21E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21E84">
        <w:rPr>
          <w:sz w:val="24"/>
          <w:szCs w:val="24"/>
        </w:rPr>
        <w:t xml:space="preserve">From the </w:t>
      </w:r>
      <w:r w:rsidRPr="00B21E84">
        <w:rPr>
          <w:b/>
          <w:bCs/>
          <w:sz w:val="24"/>
          <w:szCs w:val="24"/>
        </w:rPr>
        <w:t>Office Manager</w:t>
      </w:r>
      <w:r w:rsidRPr="00B21E84">
        <w:rPr>
          <w:sz w:val="24"/>
          <w:szCs w:val="24"/>
        </w:rPr>
        <w:t xml:space="preserve">, click on </w:t>
      </w:r>
      <w:r w:rsidRPr="00B21E84">
        <w:rPr>
          <w:b/>
          <w:bCs/>
          <w:sz w:val="24"/>
          <w:szCs w:val="24"/>
        </w:rPr>
        <w:t>View</w:t>
      </w:r>
      <w:r w:rsidRPr="00B21E84">
        <w:rPr>
          <w:sz w:val="24"/>
          <w:szCs w:val="24"/>
        </w:rPr>
        <w:t xml:space="preserve">. </w:t>
      </w:r>
    </w:p>
    <w:p w:rsidR="00B21E84" w:rsidRPr="00B21E84" w:rsidRDefault="00B21E84" w:rsidP="00B21E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21E84">
        <w:rPr>
          <w:sz w:val="24"/>
          <w:szCs w:val="24"/>
        </w:rPr>
        <w:t xml:space="preserve">Click on </w:t>
      </w:r>
      <w:proofErr w:type="gramStart"/>
      <w:r w:rsidRPr="00B21E84">
        <w:rPr>
          <w:b/>
          <w:bCs/>
          <w:sz w:val="24"/>
          <w:szCs w:val="24"/>
        </w:rPr>
        <w:t>All</w:t>
      </w:r>
      <w:proofErr w:type="gramEnd"/>
      <w:r w:rsidRPr="00B21E84">
        <w:rPr>
          <w:sz w:val="24"/>
          <w:szCs w:val="24"/>
        </w:rPr>
        <w:t xml:space="preserve"> in the Clinic box. </w:t>
      </w:r>
    </w:p>
    <w:p w:rsidR="00B21E84" w:rsidRPr="00B21E84" w:rsidRDefault="00B21E84" w:rsidP="00B21E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21E84">
        <w:rPr>
          <w:sz w:val="24"/>
          <w:szCs w:val="24"/>
        </w:rPr>
        <w:t xml:space="preserve">Click on </w:t>
      </w:r>
      <w:r w:rsidRPr="00B21E84">
        <w:rPr>
          <w:b/>
          <w:bCs/>
          <w:sz w:val="24"/>
          <w:szCs w:val="24"/>
        </w:rPr>
        <w:t>OK</w:t>
      </w:r>
      <w:r w:rsidRPr="00B21E84">
        <w:rPr>
          <w:sz w:val="24"/>
          <w:szCs w:val="24"/>
        </w:rPr>
        <w:t xml:space="preserve">. </w:t>
      </w:r>
    </w:p>
    <w:p w:rsidR="00B21E84" w:rsidRPr="00B21E84" w:rsidRDefault="00B21E84" w:rsidP="00B21E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21E84">
        <w:rPr>
          <w:sz w:val="24"/>
          <w:szCs w:val="24"/>
        </w:rPr>
        <w:t xml:space="preserve">Click on </w:t>
      </w:r>
      <w:r w:rsidRPr="00B21E84">
        <w:rPr>
          <w:b/>
          <w:bCs/>
          <w:sz w:val="24"/>
          <w:szCs w:val="24"/>
        </w:rPr>
        <w:t>View</w:t>
      </w:r>
      <w:r w:rsidRPr="00B21E84">
        <w:rPr>
          <w:sz w:val="24"/>
          <w:szCs w:val="24"/>
        </w:rPr>
        <w:t xml:space="preserve"> again. </w:t>
      </w:r>
    </w:p>
    <w:p w:rsidR="00B21E84" w:rsidRPr="00B21E84" w:rsidRDefault="00B21E84" w:rsidP="00B21E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21E84">
        <w:rPr>
          <w:sz w:val="24"/>
          <w:szCs w:val="24"/>
        </w:rPr>
        <w:t xml:space="preserve">Click on </w:t>
      </w:r>
      <w:proofErr w:type="gramStart"/>
      <w:r w:rsidRPr="00B21E84">
        <w:rPr>
          <w:b/>
          <w:bCs/>
          <w:sz w:val="24"/>
          <w:szCs w:val="24"/>
        </w:rPr>
        <w:t>This</w:t>
      </w:r>
      <w:proofErr w:type="gramEnd"/>
      <w:r w:rsidRPr="00B21E84">
        <w:rPr>
          <w:sz w:val="24"/>
          <w:szCs w:val="24"/>
        </w:rPr>
        <w:t xml:space="preserve"> in the Clinic box. </w:t>
      </w:r>
    </w:p>
    <w:p w:rsidR="00B21E84" w:rsidRPr="00B21E84" w:rsidRDefault="00B21E84" w:rsidP="00B21E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21E84">
        <w:rPr>
          <w:sz w:val="24"/>
          <w:szCs w:val="24"/>
        </w:rPr>
        <w:t xml:space="preserve">Click on </w:t>
      </w:r>
      <w:r w:rsidRPr="00B21E84">
        <w:rPr>
          <w:b/>
          <w:bCs/>
          <w:sz w:val="24"/>
          <w:szCs w:val="24"/>
        </w:rPr>
        <w:t>OK</w:t>
      </w:r>
      <w:r w:rsidRPr="00B21E84">
        <w:rPr>
          <w:sz w:val="24"/>
          <w:szCs w:val="24"/>
        </w:rPr>
        <w:t xml:space="preserve">. </w:t>
      </w:r>
    </w:p>
    <w:p w:rsidR="00B21E84" w:rsidRPr="00B21E84" w:rsidRDefault="00B21E84" w:rsidP="00B21E84">
      <w:pPr>
        <w:pStyle w:val="ListParagraph"/>
        <w:ind w:left="360"/>
        <w:rPr>
          <w:sz w:val="24"/>
          <w:szCs w:val="24"/>
        </w:rPr>
      </w:pPr>
    </w:p>
    <w:p w:rsidR="00B21E84" w:rsidRPr="00B21E84" w:rsidRDefault="00B21E84" w:rsidP="00B21E84">
      <w:pPr>
        <w:rPr>
          <w:sz w:val="24"/>
          <w:szCs w:val="24"/>
        </w:rPr>
      </w:pPr>
      <w:r w:rsidRPr="00B21E84">
        <w:rPr>
          <w:noProof/>
          <w:sz w:val="24"/>
          <w:szCs w:val="24"/>
        </w:rPr>
        <w:drawing>
          <wp:inline distT="0" distB="0" distL="0" distR="0" wp14:anchorId="2561C3D0" wp14:editId="30051FA2">
            <wp:extent cx="2550491" cy="2464904"/>
            <wp:effectExtent l="0" t="0" r="2540" b="0"/>
            <wp:docPr id="1" name="Picture 2" descr="cid:image001.png@01D2AD19.D5AD7C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D2AD19.D5AD7CB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592" cy="248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E84" w:rsidRPr="00B21E84" w:rsidRDefault="00B21E84" w:rsidP="00B21E84">
      <w:pPr>
        <w:rPr>
          <w:sz w:val="24"/>
          <w:szCs w:val="24"/>
        </w:rPr>
      </w:pPr>
    </w:p>
    <w:p w:rsidR="00B21E84" w:rsidRPr="00B21E84" w:rsidRDefault="00B21E84" w:rsidP="00B21E84">
      <w:pPr>
        <w:rPr>
          <w:sz w:val="24"/>
          <w:szCs w:val="24"/>
        </w:rPr>
      </w:pPr>
    </w:p>
    <w:p w:rsidR="00B21E84" w:rsidRPr="00B21E84" w:rsidRDefault="00B21E84" w:rsidP="00B21E84">
      <w:pPr>
        <w:rPr>
          <w:b/>
          <w:bCs/>
          <w:sz w:val="24"/>
          <w:szCs w:val="24"/>
        </w:rPr>
      </w:pPr>
      <w:r w:rsidRPr="00B21E84">
        <w:rPr>
          <w:b/>
          <w:bCs/>
          <w:sz w:val="24"/>
          <w:szCs w:val="24"/>
        </w:rPr>
        <w:t>SETTING YOUR DIRECT PRINT OPTIONS IN THE LEDGER</w:t>
      </w:r>
    </w:p>
    <w:p w:rsidR="00B21E84" w:rsidRPr="00B21E84" w:rsidRDefault="00B21E84" w:rsidP="00B21E84">
      <w:pPr>
        <w:rPr>
          <w:sz w:val="24"/>
          <w:szCs w:val="24"/>
        </w:rPr>
      </w:pPr>
      <w:r w:rsidRPr="00B21E84">
        <w:rPr>
          <w:sz w:val="24"/>
          <w:szCs w:val="24"/>
        </w:rPr>
        <w:t xml:space="preserve">If your insurance claims are printing instead of going to the batch, check these two things in your LEDGER: </w:t>
      </w:r>
    </w:p>
    <w:p w:rsidR="00B21E84" w:rsidRPr="00B21E84" w:rsidRDefault="00B21E84" w:rsidP="00B21E84">
      <w:pPr>
        <w:rPr>
          <w:sz w:val="24"/>
          <w:szCs w:val="24"/>
        </w:rPr>
      </w:pPr>
    </w:p>
    <w:p w:rsidR="00B21E84" w:rsidRDefault="00B21E84" w:rsidP="00B21E8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Go to </w:t>
      </w:r>
      <w:r w:rsidRPr="00B21E84">
        <w:rPr>
          <w:b/>
          <w:sz w:val="24"/>
          <w:szCs w:val="24"/>
        </w:rPr>
        <w:t>File</w:t>
      </w:r>
      <w:r>
        <w:rPr>
          <w:sz w:val="24"/>
          <w:szCs w:val="24"/>
        </w:rPr>
        <w:t xml:space="preserve"> and then </w:t>
      </w:r>
      <w:r w:rsidRPr="00B21E84">
        <w:rPr>
          <w:b/>
          <w:sz w:val="24"/>
          <w:szCs w:val="24"/>
        </w:rPr>
        <w:t>Set Checkout Options</w:t>
      </w:r>
      <w:r>
        <w:rPr>
          <w:sz w:val="24"/>
          <w:szCs w:val="24"/>
        </w:rPr>
        <w:t>. It s</w:t>
      </w:r>
      <w:r w:rsidRPr="00B21E84">
        <w:rPr>
          <w:sz w:val="24"/>
          <w:szCs w:val="24"/>
        </w:rPr>
        <w:t>hould look like this:</w:t>
      </w:r>
    </w:p>
    <w:p w:rsidR="00B21E84" w:rsidRPr="00B21E84" w:rsidRDefault="00B21E84" w:rsidP="00B21E84">
      <w:pPr>
        <w:pStyle w:val="ListParagraph"/>
        <w:ind w:left="360"/>
        <w:rPr>
          <w:sz w:val="24"/>
          <w:szCs w:val="24"/>
        </w:rPr>
      </w:pPr>
    </w:p>
    <w:p w:rsidR="00B21E84" w:rsidRPr="00B21E84" w:rsidRDefault="00B21E84" w:rsidP="00B21E84">
      <w:pPr>
        <w:pStyle w:val="ListParagraph"/>
        <w:ind w:left="360"/>
        <w:rPr>
          <w:sz w:val="24"/>
          <w:szCs w:val="24"/>
        </w:rPr>
      </w:pPr>
      <w:r w:rsidRPr="00B21E84">
        <w:rPr>
          <w:noProof/>
          <w:sz w:val="24"/>
          <w:szCs w:val="24"/>
        </w:rPr>
        <w:drawing>
          <wp:inline distT="0" distB="0" distL="0" distR="0" wp14:anchorId="32A1BBCF" wp14:editId="63C383E2">
            <wp:extent cx="1789043" cy="2424395"/>
            <wp:effectExtent l="0" t="0" r="1905" b="0"/>
            <wp:docPr id="2" name="Picture 2" descr="cid:image001.png@01D2AC53.B66FF7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D2AC53.B66FF7E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004" cy="243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E84" w:rsidRPr="00B21E84" w:rsidRDefault="00B21E84" w:rsidP="00B21E84">
      <w:pPr>
        <w:pStyle w:val="ListParagraph"/>
        <w:ind w:left="360"/>
        <w:rPr>
          <w:sz w:val="24"/>
          <w:szCs w:val="24"/>
        </w:rPr>
      </w:pPr>
    </w:p>
    <w:p w:rsidR="00B21E84" w:rsidRPr="00B21E84" w:rsidRDefault="00B21E84" w:rsidP="00B21E8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Go to </w:t>
      </w:r>
      <w:r w:rsidRPr="00B21E84">
        <w:rPr>
          <w:b/>
          <w:sz w:val="24"/>
          <w:szCs w:val="24"/>
        </w:rPr>
        <w:t>File</w:t>
      </w:r>
      <w:r>
        <w:rPr>
          <w:sz w:val="24"/>
          <w:szCs w:val="24"/>
        </w:rPr>
        <w:t xml:space="preserve"> and then </w:t>
      </w:r>
      <w:r w:rsidRPr="00B21E84">
        <w:rPr>
          <w:b/>
          <w:sz w:val="24"/>
          <w:szCs w:val="24"/>
        </w:rPr>
        <w:t>Direct Print Options</w:t>
      </w:r>
      <w:r>
        <w:rPr>
          <w:sz w:val="24"/>
          <w:szCs w:val="24"/>
        </w:rPr>
        <w:t>. It s</w:t>
      </w:r>
      <w:r w:rsidRPr="00B21E84">
        <w:rPr>
          <w:sz w:val="24"/>
          <w:szCs w:val="24"/>
        </w:rPr>
        <w:t>hould look like this:</w:t>
      </w:r>
    </w:p>
    <w:p w:rsidR="00B21E84" w:rsidRDefault="00B21E84" w:rsidP="00B21E84">
      <w:pPr>
        <w:pStyle w:val="ListParagraph"/>
        <w:ind w:left="360"/>
        <w:rPr>
          <w:sz w:val="24"/>
          <w:szCs w:val="24"/>
        </w:rPr>
      </w:pPr>
    </w:p>
    <w:p w:rsidR="00B21E84" w:rsidRDefault="00B21E84" w:rsidP="00B21E84">
      <w:pPr>
        <w:ind w:left="360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1AEC55A" wp14:editId="57E902E3">
            <wp:extent cx="2122998" cy="1481776"/>
            <wp:effectExtent l="0" t="0" r="0" b="4445"/>
            <wp:docPr id="3" name="Picture 3" descr="cid:image002.png@01D2AC53.B66FF7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2.png@01D2AC53.B66FF7E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233" cy="149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E84" w:rsidRDefault="00B21E84" w:rsidP="00B21E84"/>
    <w:p w:rsidR="00A15096" w:rsidRDefault="00A15096"/>
    <w:p w:rsidR="00B21E84" w:rsidRPr="00B21E84" w:rsidRDefault="00B21E84" w:rsidP="00B21E84">
      <w:pPr>
        <w:rPr>
          <w:b/>
          <w:sz w:val="24"/>
          <w:szCs w:val="24"/>
        </w:rPr>
      </w:pPr>
      <w:r w:rsidRPr="00B21E84">
        <w:rPr>
          <w:b/>
          <w:sz w:val="24"/>
          <w:szCs w:val="24"/>
        </w:rPr>
        <w:t>SETTING DENTRIX UP TO SEARCH FOR ALL PROVIDERS IN ALL CLINICS</w:t>
      </w:r>
      <w:r w:rsidRPr="00B21E84">
        <w:rPr>
          <w:b/>
          <w:sz w:val="24"/>
          <w:szCs w:val="24"/>
        </w:rPr>
        <w:t xml:space="preserve"> </w:t>
      </w:r>
    </w:p>
    <w:p w:rsidR="00B21E84" w:rsidRDefault="00B21E84" w:rsidP="00B21E84">
      <w:pPr>
        <w:rPr>
          <w:sz w:val="24"/>
          <w:szCs w:val="24"/>
        </w:rPr>
      </w:pPr>
    </w:p>
    <w:p w:rsidR="00B21E84" w:rsidRDefault="00B21E84" w:rsidP="00B21E84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Log into Dentrix</w:t>
      </w:r>
    </w:p>
    <w:p w:rsidR="00B21E84" w:rsidRDefault="00B21E84" w:rsidP="0029351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21E84">
        <w:rPr>
          <w:sz w:val="24"/>
          <w:szCs w:val="24"/>
        </w:rPr>
        <w:t xml:space="preserve">Go to the </w:t>
      </w:r>
      <w:r w:rsidRPr="00B21E84">
        <w:rPr>
          <w:b/>
          <w:bCs/>
          <w:sz w:val="24"/>
          <w:szCs w:val="24"/>
        </w:rPr>
        <w:t>Ledger</w:t>
      </w:r>
      <w:r>
        <w:rPr>
          <w:sz w:val="24"/>
          <w:szCs w:val="24"/>
        </w:rPr>
        <w:t xml:space="preserve">. </w:t>
      </w:r>
    </w:p>
    <w:p w:rsidR="00B21E84" w:rsidRPr="00B21E84" w:rsidRDefault="00B21E84" w:rsidP="00B21E8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21E84">
        <w:rPr>
          <w:sz w:val="24"/>
          <w:szCs w:val="24"/>
        </w:rPr>
        <w:t xml:space="preserve">Click on the </w:t>
      </w:r>
      <w:r w:rsidRPr="00B21E84">
        <w:rPr>
          <w:b/>
          <w:bCs/>
          <w:sz w:val="24"/>
          <w:szCs w:val="24"/>
        </w:rPr>
        <w:t>Select Patient</w:t>
      </w:r>
      <w:r w:rsidRPr="00B21E84">
        <w:rPr>
          <w:sz w:val="24"/>
          <w:szCs w:val="24"/>
        </w:rPr>
        <w:t xml:space="preserve"> icon on the toolbar. </w:t>
      </w:r>
    </w:p>
    <w:p w:rsidR="00B21E84" w:rsidRDefault="00B21E84" w:rsidP="00B21E84">
      <w:pPr>
        <w:pStyle w:val="ListParagraph"/>
        <w:numPr>
          <w:ilvl w:val="0"/>
          <w:numId w:val="3"/>
        </w:numPr>
      </w:pPr>
      <w:r>
        <w:rPr>
          <w:sz w:val="24"/>
          <w:szCs w:val="24"/>
        </w:rPr>
        <w:t xml:space="preserve">Type </w:t>
      </w:r>
      <w:r>
        <w:rPr>
          <w:sz w:val="24"/>
          <w:szCs w:val="24"/>
        </w:rPr>
        <w:t xml:space="preserve">in the last name of any patient. </w:t>
      </w:r>
    </w:p>
    <w:p w:rsidR="00B21E84" w:rsidRDefault="00B21E84" w:rsidP="00B21E84">
      <w:pPr>
        <w:pStyle w:val="ListParagraph"/>
        <w:numPr>
          <w:ilvl w:val="0"/>
          <w:numId w:val="3"/>
        </w:numPr>
      </w:pPr>
      <w:r>
        <w:rPr>
          <w:sz w:val="24"/>
          <w:szCs w:val="24"/>
        </w:rPr>
        <w:t xml:space="preserve">Highlight the patient name and click </w:t>
      </w:r>
      <w:r>
        <w:rPr>
          <w:b/>
          <w:bCs/>
          <w:sz w:val="24"/>
          <w:szCs w:val="24"/>
        </w:rPr>
        <w:t>OK</w:t>
      </w:r>
      <w:r>
        <w:rPr>
          <w:sz w:val="24"/>
          <w:szCs w:val="24"/>
        </w:rPr>
        <w:t xml:space="preserve"> to select that patient. </w:t>
      </w:r>
    </w:p>
    <w:p w:rsidR="00B21E84" w:rsidRDefault="00B21E84" w:rsidP="00B21E84">
      <w:pPr>
        <w:pStyle w:val="ListParagraph"/>
        <w:numPr>
          <w:ilvl w:val="0"/>
          <w:numId w:val="3"/>
        </w:numPr>
      </w:pPr>
      <w:r>
        <w:rPr>
          <w:sz w:val="24"/>
          <w:szCs w:val="24"/>
        </w:rPr>
        <w:t xml:space="preserve">Click on the </w:t>
      </w:r>
      <w:r>
        <w:rPr>
          <w:b/>
          <w:bCs/>
          <w:sz w:val="24"/>
          <w:szCs w:val="24"/>
        </w:rPr>
        <w:t xml:space="preserve">Enter Procedure </w:t>
      </w:r>
      <w:r>
        <w:rPr>
          <w:sz w:val="24"/>
          <w:szCs w:val="24"/>
        </w:rPr>
        <w:t xml:space="preserve">icon on the toolbar. </w:t>
      </w:r>
    </w:p>
    <w:p w:rsidR="00B21E84" w:rsidRDefault="00B21E84" w:rsidP="00B21E84">
      <w:pPr>
        <w:pStyle w:val="ListParagraph"/>
        <w:numPr>
          <w:ilvl w:val="0"/>
          <w:numId w:val="3"/>
        </w:numPr>
      </w:pPr>
      <w:r>
        <w:rPr>
          <w:sz w:val="24"/>
          <w:szCs w:val="24"/>
        </w:rPr>
        <w:t xml:space="preserve">Click on the double arrow to the right of Provider (see arrow below). </w:t>
      </w:r>
    </w:p>
    <w:p w:rsidR="00B21E84" w:rsidRDefault="00B21E84" w:rsidP="00B21E84">
      <w:pPr>
        <w:pStyle w:val="ListParagraph"/>
        <w:ind w:left="360"/>
      </w:pPr>
    </w:p>
    <w:p w:rsidR="00B21E84" w:rsidRDefault="00B21E84" w:rsidP="00B21E84">
      <w:pPr>
        <w:pStyle w:val="ListParagraph"/>
        <w:ind w:left="36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775C86" wp14:editId="6F330C83">
            <wp:simplePos x="0" y="0"/>
            <wp:positionH relativeFrom="column">
              <wp:posOffset>1284246</wp:posOffset>
            </wp:positionH>
            <wp:positionV relativeFrom="paragraph">
              <wp:posOffset>1004321</wp:posOffset>
            </wp:positionV>
            <wp:extent cx="247650" cy="285750"/>
            <wp:effectExtent l="0" t="0" r="0" b="0"/>
            <wp:wrapNone/>
            <wp:docPr id="10" name="Down Arrow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 Arrow 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3810" b="-19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53E40A7" wp14:editId="4AE39A2F">
            <wp:extent cx="2814762" cy="2875190"/>
            <wp:effectExtent l="0" t="0" r="5080" b="1905"/>
            <wp:docPr id="7" name="Picture 5" descr="cid:image008.jpg@01D2AB04.C08E3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08.jpg@01D2AB04.C08E361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799" cy="289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E84" w:rsidRDefault="00B21E84" w:rsidP="00B21E84">
      <w:pPr>
        <w:pStyle w:val="ListParagraph"/>
        <w:ind w:left="360"/>
      </w:pPr>
    </w:p>
    <w:p w:rsidR="00B21E84" w:rsidRDefault="00B21E84" w:rsidP="00B21E84">
      <w:pPr>
        <w:pStyle w:val="ListParagraph"/>
        <w:numPr>
          <w:ilvl w:val="0"/>
          <w:numId w:val="3"/>
        </w:numPr>
      </w:pPr>
      <w:r>
        <w:rPr>
          <w:sz w:val="24"/>
          <w:szCs w:val="24"/>
        </w:rPr>
        <w:t xml:space="preserve">Click on the circle by </w:t>
      </w:r>
      <w:r>
        <w:rPr>
          <w:b/>
          <w:bCs/>
          <w:sz w:val="24"/>
          <w:szCs w:val="24"/>
        </w:rPr>
        <w:t>All Clinics</w:t>
      </w:r>
      <w:r>
        <w:rPr>
          <w:sz w:val="24"/>
          <w:szCs w:val="24"/>
        </w:rPr>
        <w:t xml:space="preserve">. </w:t>
      </w:r>
    </w:p>
    <w:p w:rsidR="00B21E84" w:rsidRDefault="00B21E84" w:rsidP="00B21E84">
      <w:pPr>
        <w:pStyle w:val="ListParagraph"/>
        <w:ind w:left="360"/>
      </w:pPr>
    </w:p>
    <w:p w:rsidR="00B21E84" w:rsidRDefault="00B21E84" w:rsidP="00B21E84">
      <w:pPr>
        <w:ind w:left="3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9253846" wp14:editId="0667F66C">
            <wp:simplePos x="0" y="0"/>
            <wp:positionH relativeFrom="column">
              <wp:posOffset>1625075</wp:posOffset>
            </wp:positionH>
            <wp:positionV relativeFrom="paragraph">
              <wp:posOffset>511838</wp:posOffset>
            </wp:positionV>
            <wp:extent cx="190500" cy="323850"/>
            <wp:effectExtent l="0" t="0" r="0" b="0"/>
            <wp:wrapNone/>
            <wp:docPr id="9" name="Down Arrow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 Arrow 9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042FDE3" wp14:editId="0DD2FDF7">
            <wp:extent cx="2782956" cy="2718721"/>
            <wp:effectExtent l="0" t="0" r="0" b="5715"/>
            <wp:docPr id="8" name="Picture 8" descr="cid:image015.jpg@01D2AB04.C08E3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image015.jpg@01D2AB04.C08E361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403" cy="273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E84" w:rsidRDefault="00B21E84" w:rsidP="00B21E84">
      <w:pPr>
        <w:ind w:left="360"/>
      </w:pPr>
    </w:p>
    <w:p w:rsidR="00B21E84" w:rsidRDefault="00B21E84" w:rsidP="00B21E84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Click on </w:t>
      </w:r>
      <w:r>
        <w:rPr>
          <w:b/>
          <w:bCs/>
          <w:sz w:val="24"/>
          <w:szCs w:val="24"/>
        </w:rPr>
        <w:t>Cancel</w:t>
      </w:r>
      <w:r>
        <w:rPr>
          <w:sz w:val="24"/>
          <w:szCs w:val="24"/>
        </w:rPr>
        <w:t xml:space="preserve">. </w:t>
      </w:r>
    </w:p>
    <w:p w:rsidR="00B21E84" w:rsidRDefault="00B21E84"/>
    <w:p w:rsidR="00B21E84" w:rsidRPr="00B21E84" w:rsidRDefault="00B21E84" w:rsidP="00B21E84">
      <w:pPr>
        <w:rPr>
          <w:b/>
          <w:sz w:val="24"/>
          <w:szCs w:val="24"/>
        </w:rPr>
      </w:pPr>
      <w:r w:rsidRPr="00B21E84">
        <w:rPr>
          <w:b/>
          <w:sz w:val="24"/>
          <w:szCs w:val="24"/>
        </w:rPr>
        <w:t xml:space="preserve">SETTING DENTRIX UP TO SEARCH FOR </w:t>
      </w:r>
      <w:r>
        <w:rPr>
          <w:b/>
          <w:sz w:val="24"/>
          <w:szCs w:val="24"/>
        </w:rPr>
        <w:t>PATIENTS IN</w:t>
      </w:r>
      <w:r w:rsidRPr="00B21E84">
        <w:rPr>
          <w:b/>
          <w:sz w:val="24"/>
          <w:szCs w:val="24"/>
        </w:rPr>
        <w:t xml:space="preserve"> ALL CLINICS </w:t>
      </w:r>
    </w:p>
    <w:p w:rsidR="00B21E84" w:rsidRDefault="00B21E84" w:rsidP="00B21E84">
      <w:pPr>
        <w:rPr>
          <w:sz w:val="24"/>
          <w:szCs w:val="24"/>
        </w:rPr>
      </w:pPr>
    </w:p>
    <w:p w:rsidR="00B21E84" w:rsidRDefault="00B21E84" w:rsidP="00B21E84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Log into Dentrix.</w:t>
      </w:r>
    </w:p>
    <w:p w:rsidR="00B21E84" w:rsidRPr="00B21E84" w:rsidRDefault="00B21E84" w:rsidP="00B21E84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Go to the </w:t>
      </w:r>
      <w:r>
        <w:rPr>
          <w:b/>
          <w:bCs/>
          <w:sz w:val="24"/>
          <w:szCs w:val="24"/>
        </w:rPr>
        <w:t>Family File</w:t>
      </w:r>
      <w:r>
        <w:rPr>
          <w:sz w:val="24"/>
          <w:szCs w:val="24"/>
        </w:rPr>
        <w:t xml:space="preserve">. </w:t>
      </w:r>
    </w:p>
    <w:p w:rsidR="00B21E84" w:rsidRPr="00B21E84" w:rsidRDefault="00B21E84" w:rsidP="00B21E84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Click on the </w:t>
      </w:r>
      <w:r>
        <w:rPr>
          <w:b/>
          <w:bCs/>
          <w:sz w:val="24"/>
          <w:szCs w:val="24"/>
        </w:rPr>
        <w:t>Select Patient</w:t>
      </w:r>
      <w:r>
        <w:rPr>
          <w:sz w:val="24"/>
          <w:szCs w:val="24"/>
        </w:rPr>
        <w:t xml:space="preserve"> icon on the toolbar. </w:t>
      </w:r>
    </w:p>
    <w:p w:rsidR="00B21E84" w:rsidRDefault="00B21E84" w:rsidP="00B21E84">
      <w:pPr>
        <w:pStyle w:val="ListParagraph"/>
        <w:numPr>
          <w:ilvl w:val="0"/>
          <w:numId w:val="5"/>
        </w:numPr>
      </w:pPr>
      <w:r>
        <w:rPr>
          <w:sz w:val="24"/>
          <w:szCs w:val="24"/>
        </w:rPr>
        <w:t xml:space="preserve">Click on the circle by </w:t>
      </w:r>
      <w:r>
        <w:rPr>
          <w:b/>
          <w:bCs/>
          <w:sz w:val="24"/>
          <w:szCs w:val="24"/>
        </w:rPr>
        <w:t>All Clinics</w:t>
      </w:r>
      <w:r>
        <w:rPr>
          <w:sz w:val="24"/>
          <w:szCs w:val="24"/>
        </w:rPr>
        <w:t xml:space="preserve">. </w:t>
      </w:r>
    </w:p>
    <w:p w:rsidR="00B21E84" w:rsidRDefault="00B21E84" w:rsidP="00B21E84">
      <w:pPr>
        <w:pStyle w:val="ListParagraph"/>
        <w:ind w:left="360"/>
      </w:pPr>
    </w:p>
    <w:p w:rsidR="00B21E84" w:rsidRDefault="00B21E84" w:rsidP="00B21E84">
      <w:pPr>
        <w:pStyle w:val="ListParagraph"/>
        <w:ind w:left="36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D322C0C" wp14:editId="02C44A7D">
            <wp:simplePos x="0" y="0"/>
            <wp:positionH relativeFrom="column">
              <wp:posOffset>1610636</wp:posOffset>
            </wp:positionH>
            <wp:positionV relativeFrom="paragraph">
              <wp:posOffset>374981</wp:posOffset>
            </wp:positionV>
            <wp:extent cx="247650" cy="247650"/>
            <wp:effectExtent l="0" t="0" r="0" b="0"/>
            <wp:wrapNone/>
            <wp:docPr id="14" name="Down Arrow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 Arrow 7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4285" b="-9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E0DC255" wp14:editId="5010A9E8">
            <wp:extent cx="3449008" cy="2846401"/>
            <wp:effectExtent l="0" t="0" r="0" b="0"/>
            <wp:docPr id="11" name="Picture 5" descr="cid:image009.jpg@01D2AB04.B3CBC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09.jpg@01D2AB04.B3CBC320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994" cy="285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E84" w:rsidRDefault="00B21E84" w:rsidP="00B21E84">
      <w:pPr>
        <w:pStyle w:val="ListParagraph"/>
        <w:ind w:left="360"/>
      </w:pPr>
    </w:p>
    <w:p w:rsidR="00B21E84" w:rsidRPr="00B21E84" w:rsidRDefault="00B21E84" w:rsidP="00B21E84">
      <w:pPr>
        <w:pStyle w:val="ListParagraph"/>
        <w:numPr>
          <w:ilvl w:val="0"/>
          <w:numId w:val="5"/>
        </w:numPr>
      </w:pPr>
      <w:r>
        <w:rPr>
          <w:sz w:val="24"/>
          <w:szCs w:val="24"/>
        </w:rPr>
        <w:t xml:space="preserve">Click on </w:t>
      </w:r>
      <w:r>
        <w:rPr>
          <w:b/>
          <w:bCs/>
          <w:sz w:val="24"/>
          <w:szCs w:val="24"/>
        </w:rPr>
        <w:t>Cancel</w:t>
      </w:r>
      <w:r>
        <w:rPr>
          <w:sz w:val="24"/>
          <w:szCs w:val="24"/>
        </w:rPr>
        <w:t xml:space="preserve">. </w:t>
      </w:r>
    </w:p>
    <w:p w:rsidR="00B21E84" w:rsidRDefault="00B21E84" w:rsidP="00B21E84"/>
    <w:p w:rsidR="00B21E84" w:rsidRDefault="00B21E84" w:rsidP="00B21E84"/>
    <w:p w:rsidR="00B21E84" w:rsidRDefault="00B21E84" w:rsidP="00B21E84">
      <w:pPr>
        <w:rPr>
          <w:b/>
          <w:sz w:val="24"/>
        </w:rPr>
      </w:pPr>
      <w:r w:rsidRPr="00B21E84">
        <w:rPr>
          <w:b/>
          <w:sz w:val="24"/>
        </w:rPr>
        <w:lastRenderedPageBreak/>
        <w:t>SETTING YOUR OFFICE JOURNAL TO DISPLAY INFO FROM ALL CLINICS</w:t>
      </w:r>
    </w:p>
    <w:p w:rsidR="00B21E84" w:rsidRPr="00B21E84" w:rsidRDefault="00B21E84" w:rsidP="00B21E84">
      <w:pPr>
        <w:rPr>
          <w:b/>
          <w:sz w:val="24"/>
        </w:rPr>
      </w:pPr>
    </w:p>
    <w:p w:rsidR="00B21E84" w:rsidRDefault="00B21E84" w:rsidP="00B21E8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Click on any appointment in the appointment book. </w:t>
      </w:r>
    </w:p>
    <w:p w:rsidR="00B21E84" w:rsidRPr="00E54725" w:rsidRDefault="00B21E84" w:rsidP="00E54725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Click on the </w:t>
      </w:r>
      <w:r>
        <w:rPr>
          <w:b/>
          <w:bCs/>
          <w:sz w:val="24"/>
          <w:szCs w:val="24"/>
        </w:rPr>
        <w:t>Office Journal</w:t>
      </w:r>
      <w:r>
        <w:rPr>
          <w:sz w:val="24"/>
          <w:szCs w:val="24"/>
        </w:rPr>
        <w:t xml:space="preserve"> icon on the toolbar. </w:t>
      </w:r>
    </w:p>
    <w:p w:rsidR="00B21E84" w:rsidRPr="00E54725" w:rsidRDefault="00B21E84" w:rsidP="00E54725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Click on the </w:t>
      </w:r>
      <w:r>
        <w:rPr>
          <w:b/>
          <w:bCs/>
          <w:sz w:val="24"/>
          <w:szCs w:val="24"/>
        </w:rPr>
        <w:t>View Filters</w:t>
      </w:r>
      <w:r>
        <w:rPr>
          <w:sz w:val="24"/>
          <w:szCs w:val="24"/>
        </w:rPr>
        <w:t xml:space="preserve"> icon. </w:t>
      </w:r>
    </w:p>
    <w:p w:rsidR="00B21E84" w:rsidRDefault="00B21E84" w:rsidP="00B21E84">
      <w:pPr>
        <w:pStyle w:val="ListParagraph"/>
        <w:numPr>
          <w:ilvl w:val="0"/>
          <w:numId w:val="6"/>
        </w:numPr>
      </w:pPr>
      <w:r>
        <w:rPr>
          <w:sz w:val="24"/>
          <w:szCs w:val="24"/>
        </w:rPr>
        <w:t xml:space="preserve">Click on the circle by </w:t>
      </w:r>
      <w:r>
        <w:rPr>
          <w:b/>
          <w:bCs/>
          <w:sz w:val="24"/>
          <w:szCs w:val="24"/>
        </w:rPr>
        <w:t>All Clinics</w:t>
      </w:r>
      <w:r>
        <w:rPr>
          <w:sz w:val="24"/>
          <w:szCs w:val="24"/>
        </w:rPr>
        <w:t xml:space="preserve"> (in red below). </w:t>
      </w:r>
    </w:p>
    <w:p w:rsidR="00B21E84" w:rsidRDefault="00B21E84" w:rsidP="00B21E84">
      <w:pPr>
        <w:pStyle w:val="ListParagraph"/>
        <w:numPr>
          <w:ilvl w:val="0"/>
          <w:numId w:val="6"/>
        </w:numPr>
      </w:pPr>
      <w:r>
        <w:rPr>
          <w:sz w:val="24"/>
          <w:szCs w:val="24"/>
        </w:rPr>
        <w:t xml:space="preserve">Click to select </w:t>
      </w:r>
      <w:r>
        <w:rPr>
          <w:b/>
          <w:bCs/>
          <w:sz w:val="24"/>
          <w:szCs w:val="24"/>
        </w:rPr>
        <w:t>Save as Default</w:t>
      </w:r>
      <w:r>
        <w:rPr>
          <w:sz w:val="24"/>
          <w:szCs w:val="24"/>
        </w:rPr>
        <w:t xml:space="preserve"> (in red below). </w:t>
      </w:r>
    </w:p>
    <w:p w:rsidR="00B21E84" w:rsidRDefault="00B21E84" w:rsidP="00B21E84">
      <w:pPr>
        <w:pStyle w:val="ListParagraph"/>
        <w:numPr>
          <w:ilvl w:val="0"/>
          <w:numId w:val="6"/>
        </w:numPr>
      </w:pPr>
      <w:r>
        <w:rPr>
          <w:sz w:val="24"/>
          <w:szCs w:val="24"/>
        </w:rPr>
        <w:t xml:space="preserve">Click </w:t>
      </w:r>
      <w:r>
        <w:rPr>
          <w:b/>
          <w:bCs/>
          <w:sz w:val="24"/>
          <w:szCs w:val="24"/>
        </w:rPr>
        <w:t>OK</w:t>
      </w:r>
      <w:r>
        <w:rPr>
          <w:sz w:val="24"/>
          <w:szCs w:val="24"/>
        </w:rPr>
        <w:t xml:space="preserve">. </w:t>
      </w:r>
    </w:p>
    <w:p w:rsidR="00B21E84" w:rsidRDefault="00B21E84" w:rsidP="00B21E84">
      <w:pPr>
        <w:pStyle w:val="ListParagraph"/>
        <w:ind w:left="360"/>
      </w:pPr>
    </w:p>
    <w:p w:rsidR="00B21E84" w:rsidRDefault="00B21E84" w:rsidP="00E547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Please note that the </w:t>
      </w:r>
      <w:r>
        <w:rPr>
          <w:b/>
          <w:bCs/>
          <w:sz w:val="24"/>
          <w:szCs w:val="24"/>
        </w:rPr>
        <w:t>Office Journal</w:t>
      </w:r>
      <w:r>
        <w:rPr>
          <w:sz w:val="24"/>
          <w:szCs w:val="24"/>
        </w:rPr>
        <w:t xml:space="preserve"> defaults to show info. </w:t>
      </w:r>
      <w:proofErr w:type="gramStart"/>
      <w:r>
        <w:rPr>
          <w:sz w:val="24"/>
          <w:szCs w:val="24"/>
        </w:rPr>
        <w:t>from</w:t>
      </w:r>
      <w:proofErr w:type="gramEnd"/>
      <w:r>
        <w:rPr>
          <w:sz w:val="24"/>
          <w:szCs w:val="24"/>
        </w:rPr>
        <w:t xml:space="preserve"> 90 days prior to the present day. You can change that date in the </w:t>
      </w:r>
      <w:r>
        <w:rPr>
          <w:b/>
          <w:bCs/>
          <w:sz w:val="24"/>
          <w:szCs w:val="24"/>
        </w:rPr>
        <w:t>View Filters</w:t>
      </w:r>
      <w:r>
        <w:rPr>
          <w:sz w:val="24"/>
          <w:szCs w:val="24"/>
        </w:rPr>
        <w:t xml:space="preserve"> window also. This will default back to 90 days for each patient, so you have to change it every time if you want to see information prior to 90 days. </w:t>
      </w:r>
    </w:p>
    <w:p w:rsidR="00B21E84" w:rsidRDefault="00B21E84" w:rsidP="00B21E84">
      <w:pPr>
        <w:rPr>
          <w:sz w:val="24"/>
          <w:szCs w:val="24"/>
        </w:rPr>
      </w:pPr>
    </w:p>
    <w:p w:rsidR="00B21E84" w:rsidRDefault="00B21E84" w:rsidP="00B21E84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07DB05A" wp14:editId="31984B8E">
            <wp:extent cx="2467602" cy="2353945"/>
            <wp:effectExtent l="0" t="0" r="9525" b="8255"/>
            <wp:docPr id="17" name="Picture 6" descr="cid:image004.png@01D2AFB3.E898F1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4.png@01D2AFB3.E898F1F0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277" cy="237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1E84" w:rsidRDefault="00B21E84"/>
    <w:sectPr w:rsidR="00B21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625E"/>
    <w:multiLevelType w:val="hybridMultilevel"/>
    <w:tmpl w:val="28D0117E"/>
    <w:lvl w:ilvl="0" w:tplc="64662224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946456"/>
    <w:multiLevelType w:val="hybridMultilevel"/>
    <w:tmpl w:val="A43AA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310533"/>
    <w:multiLevelType w:val="hybridMultilevel"/>
    <w:tmpl w:val="907A07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8863F9"/>
    <w:multiLevelType w:val="hybridMultilevel"/>
    <w:tmpl w:val="BC709D38"/>
    <w:lvl w:ilvl="0" w:tplc="C748D3A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5B07FB"/>
    <w:multiLevelType w:val="hybridMultilevel"/>
    <w:tmpl w:val="907A07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E84"/>
    <w:rsid w:val="00A15096"/>
    <w:rsid w:val="00B21E84"/>
    <w:rsid w:val="00E5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99B6C0-EA80-430D-9504-5909305B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E84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E8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2AD1B.913DBBB0" TargetMode="External"/><Relationship Id="rId13" Type="http://schemas.openxmlformats.org/officeDocument/2006/relationships/image" Target="cid:image008.jpg@01D2AB04.C08E3610" TargetMode="External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cid:image004.png@01D2AFB3.E898F1F0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cid:image015.jpg@01D2AB04.C08E3610" TargetMode="External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cid:image001.png@01D2AD19.D5AD7CB0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cid:image004.png@01D2AD1B.913DBBB0" TargetMode="External"/><Relationship Id="rId19" Type="http://schemas.openxmlformats.org/officeDocument/2006/relationships/image" Target="cid:image009.jpg@01D2AB04.B3CBC32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Turner</dc:creator>
  <cp:keywords/>
  <dc:description/>
  <cp:lastModifiedBy>Danielle Turner</cp:lastModifiedBy>
  <cp:revision>1</cp:revision>
  <dcterms:created xsi:type="dcterms:W3CDTF">2020-07-14T22:15:00Z</dcterms:created>
  <dcterms:modified xsi:type="dcterms:W3CDTF">2020-07-14T22:28:00Z</dcterms:modified>
</cp:coreProperties>
</file>